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EA" w:rsidP="6644F7B0" w:rsidRDefault="00E673EA" w14:textId="48E8FAEA" w14:paraId="4B0C51CC" w14:noSpellErr="1">
      <w:pPr>
        <w:pStyle w:val="Normal"/>
        <w:widowControl w:val="0"/>
        <w:jc w:val="center"/>
        <w:rPr>
          <w:rFonts w:ascii="Times New Roman" w:hAnsi="Times New Roman"/>
          <w:sz w:val="28"/>
          <w:szCs w:val="28"/>
          <w14:ligatures w14:val="none"/>
        </w:rPr>
      </w:pPr>
      <w:r w:rsidRPr="2488C823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  <w14:ligatures w14:val="none"/>
        </w:rPr>
        <w:t>Every Child Ministries Special Gift</w:t>
      </w:r>
      <w:r w:rsidRPr="2488C823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  <w14:ligatures w14:val="none"/>
        </w:rPr>
        <w:t xml:space="preserve"> Policy</w:t>
      </w:r>
    </w:p>
    <w:p w:rsidR="00E673EA" w:rsidP="61C34642" w:rsidRDefault="00E673EA" w14:paraId="02C34E70" w14:textId="3856012B">
      <w:pPr>
        <w:widowControl w:val="0"/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</w:pPr>
      <w:bookmarkStart w:name="_GoBack" w:id="0"/>
      <w:bookmarkEnd w:id="0"/>
      <w:r w:rsidRPr="61C34642" w:rsidR="00E673EA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Special gift</w:t>
      </w:r>
      <w:r w:rsidRPr="61C34642" w:rsidR="00E673EA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s</w:t>
      </w:r>
      <w:r w:rsidRPr="61C34642" w:rsidR="00E673EA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 ha</w:t>
      </w:r>
      <w:r w:rsidRPr="61C34642" w:rsidR="00E673EA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ve</w:t>
      </w:r>
      <w:r w:rsidRPr="61C34642" w:rsidR="00E673EA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 a special place in the </w:t>
      </w:r>
      <w:r w:rsidRPr="61C34642" w:rsidR="00E673EA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li</w:t>
      </w:r>
      <w:r w:rsidRPr="61C34642" w:rsidR="00E673EA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v</w:t>
      </w:r>
      <w:r w:rsidRPr="61C34642" w:rsidR="00E673EA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e</w:t>
      </w:r>
      <w:r w:rsidRPr="61C34642" w:rsidR="00E673EA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s</w:t>
      </w:r>
      <w:r w:rsidRPr="61C34642" w:rsidR="00E673EA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 of </w:t>
      </w:r>
      <w:r w:rsidRPr="61C34642" w:rsidR="00E673EA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ECM's </w:t>
      </w:r>
      <w:r w:rsidRPr="61C34642" w:rsidR="00E673EA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child</w:t>
      </w:r>
      <w:r w:rsidRPr="61C34642" w:rsidR="00E673EA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ren</w:t>
      </w:r>
      <w:r w:rsidRPr="61C34642" w:rsidR="00E673EA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, and w</w:t>
      </w:r>
      <w:r w:rsidRPr="61C34642" w:rsidR="00E673EA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e </w:t>
      </w:r>
      <w:r w:rsidRPr="61C34642" w:rsidR="00E673EA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enco</w:t>
      </w:r>
      <w:r w:rsidRPr="61C34642" w:rsidR="00E673EA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u</w:t>
      </w:r>
      <w:r w:rsidRPr="61C34642" w:rsidR="00E673EA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rage</w:t>
      </w:r>
      <w:r w:rsidRPr="61C34642" w:rsidR="00E673EA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 sponsors to send extra gifts</w:t>
      </w:r>
      <w:r w:rsidRPr="61C34642" w:rsidR="00E673EA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 for birthdays, Christmas, and other occasions</w:t>
      </w:r>
      <w:r w:rsidRPr="61C34642" w:rsidR="00E673EA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. </w:t>
      </w:r>
      <w:r w:rsidRPr="61C34642" w:rsidR="00E673EA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However, </w:t>
      </w:r>
      <w:r w:rsidRPr="61C34642" w:rsidR="00E673EA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because </w:t>
      </w:r>
      <w:r w:rsidRPr="61C34642" w:rsidR="00E673EA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sponsored children are</w:t>
      </w:r>
      <w:r w:rsidRPr="61C34642" w:rsidR="00E673EA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 al</w:t>
      </w:r>
      <w:r w:rsidRPr="61C34642" w:rsidR="00E673EA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most </w:t>
      </w:r>
      <w:r w:rsidRPr="61C34642" w:rsidR="00E673EA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al</w:t>
      </w:r>
      <w:r w:rsidRPr="61C34642" w:rsidR="00E673EA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ways surrounded by other </w:t>
      </w:r>
      <w:r w:rsidRPr="61C34642" w:rsidR="00E673EA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Hope Center </w:t>
      </w:r>
      <w:r w:rsidRPr="61C34642" w:rsidR="00E673EA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children, </w:t>
      </w:r>
      <w:r w:rsidRPr="61C34642" w:rsidR="68A54680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five</w:t>
      </w:r>
      <w:r w:rsidRPr="61C34642" w:rsidR="00E673EA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 </w:t>
      </w:r>
      <w:r w:rsidRPr="61C34642" w:rsidR="00E673EA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important</w:t>
      </w:r>
      <w:r w:rsidRPr="61C34642" w:rsidR="00E673EA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 guide</w:t>
      </w:r>
      <w:r w:rsidRPr="61C34642" w:rsidR="00E673EA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lines </w:t>
      </w:r>
      <w:r w:rsidRPr="61C34642" w:rsidR="00E673EA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have been established </w:t>
      </w:r>
      <w:r w:rsidRPr="61C34642" w:rsidR="00E673EA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for the good of the entire program.</w:t>
      </w:r>
      <w:r w:rsidRPr="61C34642" w:rsidR="00E673EA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 These guidelines apply to all ECM children </w:t>
      </w:r>
      <w:r w:rsidRPr="61C34642" w:rsidR="00E673E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14:ligatures w14:val="none"/>
        </w:rPr>
        <w:t xml:space="preserve">except</w:t>
      </w:r>
      <w:r w:rsidRPr="61C34642" w:rsidR="00E673EA">
        <w:rPr>
          <w:rFonts w:ascii="Times New Roman" w:hAnsi="Times New Roman" w:eastAsia="Times New Roman" w:cs="Times New Roman"/>
          <w:i w:val="1"/>
          <w:iCs w:val="1"/>
          <w:sz w:val="24"/>
          <w:szCs w:val="24"/>
          <w14:ligatures w14:val="none"/>
        </w:rPr>
        <w:t xml:space="preserve"> </w:t>
      </w:r>
      <w:r w:rsidRPr="61C34642" w:rsidR="05C5EEB6">
        <w:rPr>
          <w:rFonts w:ascii="Times New Roman" w:hAnsi="Times New Roman" w:eastAsia="Times New Roman" w:cs="Times New Roman"/>
          <w:i w:val="1"/>
          <w:iCs w:val="1"/>
          <w:sz w:val="24"/>
          <w:szCs w:val="24"/>
          <w14:ligatures w14:val="none"/>
        </w:rPr>
        <w:t xml:space="preserve">Next Step</w:t>
      </w:r>
      <w:r w:rsidRPr="61C34642" w:rsidR="00E673EA">
        <w:rPr>
          <w:rFonts w:ascii="Times New Roman" w:hAnsi="Times New Roman" w:eastAsia="Times New Roman" w:cs="Times New Roman"/>
          <w:i w:val="0"/>
          <w:iCs w:val="0"/>
          <w:sz w:val="24"/>
          <w:szCs w:val="24"/>
          <w14:ligatures w14:val="none"/>
        </w:rPr>
        <w:t xml:space="preserve"> students</w:t>
      </w:r>
      <w:r w:rsidRPr="61C34642" w:rsidR="54FDEB97">
        <w:rPr>
          <w:rFonts w:ascii="Times New Roman" w:hAnsi="Times New Roman" w:eastAsia="Times New Roman" w:cs="Times New Roman"/>
          <w:i w:val="0"/>
          <w:iCs w:val="0"/>
          <w:sz w:val="24"/>
          <w:szCs w:val="24"/>
          <w14:ligatures w14:val="none"/>
        </w:rPr>
        <w:t xml:space="preserve">, as their educational needs often require extra funding. </w:t>
      </w:r>
    </w:p>
    <w:p w:rsidR="5A129F58" w:rsidP="61C34642" w:rsidRDefault="5A129F58" w14:paraId="063209F6" w14:textId="7476C655">
      <w:pPr>
        <w:pStyle w:val="Normal"/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sz w:val="24"/>
          <w:szCs w:val="24"/>
        </w:rPr>
      </w:pPr>
    </w:p>
    <w:p w:rsidR="00E673EA" w:rsidP="61C34642" w:rsidRDefault="00E673EA" w14:paraId="4CDBF928" w14:textId="07632346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1C34642" w:rsidR="00E673EA">
        <w:rPr>
          <w:rFonts w:ascii="Times New Roman" w:hAnsi="Times New Roman" w:eastAsia="Times New Roman" w:cs="Times New Roman"/>
          <w:sz w:val="24"/>
          <w:szCs w:val="24"/>
          <w14:ligatures w14:val="none"/>
        </w:rPr>
        <w:t>Special</w:t>
      </w:r>
      <w:r w:rsidRPr="61C34642" w:rsidR="00E673EA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 gifts </w:t>
      </w:r>
      <w:r w:rsidRPr="61C34642" w:rsidR="00E673EA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of </w:t>
      </w:r>
      <w:r w:rsidRPr="61C34642" w:rsidR="00E673EA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14:ligatures w14:val="none"/>
        </w:rPr>
        <w:t xml:space="preserve">$</w:t>
      </w:r>
      <w:r w:rsidRPr="61C34642" w:rsidR="72454D47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14:ligatures w14:val="none"/>
        </w:rPr>
        <w:t xml:space="preserve">30</w:t>
      </w:r>
      <w:r w:rsidRPr="61C34642" w:rsidR="00E673EA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14:ligatures w14:val="none"/>
        </w:rPr>
        <w:t xml:space="preserve"> </w:t>
      </w:r>
      <w:r w:rsidRPr="61C34642" w:rsidR="00E673EA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14:ligatures w14:val="none"/>
        </w:rPr>
        <w:t xml:space="preserve">or </w:t>
      </w:r>
      <w:r w:rsidRPr="61C34642" w:rsidR="00E673EA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14:ligatures w14:val="none"/>
        </w:rPr>
        <w:t xml:space="preserve">less</w:t>
      </w:r>
      <w:r w:rsidRPr="61C34642" w:rsidR="6ED30D0F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14:ligatures w14:val="none"/>
        </w:rPr>
        <w:t xml:space="preserve"> </w:t>
      </w:r>
      <w:r w:rsidRPr="61C34642" w:rsidR="6ED30D0F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  <w14:ligatures w14:val="none"/>
        </w:rPr>
        <w:t xml:space="preserve">are encouraged at special times throughout the year, such as birthdays and Christmas.</w:t>
      </w:r>
      <w:r w:rsidRPr="61C34642" w:rsidR="6ED30D0F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  <w14:ligatures w14:val="none"/>
        </w:rPr>
        <w:t xml:space="preserve"> </w:t>
      </w:r>
      <w:r w:rsidRPr="61C34642" w:rsidR="00E673EA">
        <w:rPr>
          <w:rFonts w:ascii="Times New Roman" w:hAnsi="Times New Roman" w:eastAsia="Times New Roman" w:cs="Times New Roman"/>
          <w:sz w:val="24"/>
          <w:szCs w:val="24"/>
          <w:u w:val="none"/>
          <w14:ligatures w14:val="none"/>
        </w:rPr>
        <w:t xml:space="preserve"> </w:t>
      </w:r>
      <w:r w:rsidRPr="61C34642" w:rsidR="00E673EA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The specific use of the gift is</w:t>
      </w:r>
      <w:r w:rsidRPr="61C34642" w:rsidR="00E673EA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 determined by the </w:t>
      </w:r>
      <w:r w:rsidRPr="61C34642" w:rsidR="0D8840B1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H</w:t>
      </w:r>
      <w:r w:rsidRPr="61C34642" w:rsidR="1B7A3413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ope </w:t>
      </w:r>
      <w:r w:rsidRPr="61C34642" w:rsidR="02734953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C</w:t>
      </w:r>
      <w:r w:rsidRPr="61C34642" w:rsidR="1B7A3413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enter</w:t>
      </w:r>
      <w:r w:rsidRPr="61C34642" w:rsidR="00E673EA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 coordinator, the child, and the child's family</w:t>
      </w:r>
      <w:r w:rsidRPr="61C34642" w:rsidR="1C351D05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. </w:t>
      </w:r>
    </w:p>
    <w:p w:rsidR="00E673EA" w:rsidP="61C34642" w:rsidRDefault="00E673EA" w14:paraId="02C58C19" w14:textId="4E9F6CAF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1C34642" w:rsidR="00E673EA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Any portion of a</w:t>
      </w:r>
      <w:r w:rsidRPr="61C34642" w:rsidR="00E673EA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 financial </w:t>
      </w:r>
      <w:r w:rsidRPr="61C34642" w:rsidR="00E673EA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gift which is </w:t>
      </w:r>
      <w:r w:rsidRPr="61C34642" w:rsidR="00E673EA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14:ligatures w14:val="none"/>
        </w:rPr>
        <w:t xml:space="preserve">over</w:t>
      </w:r>
      <w:r w:rsidRPr="61C34642" w:rsidR="00E673EA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14:ligatures w14:val="none"/>
        </w:rPr>
        <w:t xml:space="preserve"> $</w:t>
      </w:r>
      <w:r w:rsidRPr="61C34642" w:rsidR="0DAF4BBD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14:ligatures w14:val="none"/>
        </w:rPr>
        <w:t xml:space="preserve">30</w:t>
      </w:r>
      <w:r w:rsidRPr="61C34642" w:rsidR="00E673EA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, in order to avoid jealousy and conflict, will be used for </w:t>
      </w:r>
      <w:r w:rsidRPr="2817D3AD" w:rsidR="00E673EA">
        <w:rPr>
          <w:rFonts w:ascii="Times New Roman" w:hAnsi="Times New Roman" w:eastAsia="Times New Roman" w:cs="Times New Roman"/>
          <w:i w:val="1"/>
          <w:iCs w:val="1"/>
          <w:sz w:val="24"/>
          <w:szCs w:val="24"/>
          <w14:ligatures w14:val="none"/>
        </w:rPr>
        <w:t xml:space="preserve">all the children in the project</w:t>
      </w:r>
      <w:r w:rsidRPr="61C34642" w:rsidR="00E673EA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.</w:t>
      </w:r>
      <w:r w:rsidRPr="61C34642" w:rsidR="00E673EA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  </w:t>
      </w:r>
      <w:r w:rsidRPr="61C34642" w:rsidR="0E749A1D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For example, our staff may choose to buy soccer balls for the </w:t>
      </w:r>
      <w:r w:rsidRPr="61C34642" w:rsidR="6E9BC457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H</w:t>
      </w:r>
      <w:r w:rsidRPr="61C34642" w:rsidR="0E749A1D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ope </w:t>
      </w:r>
      <w:r w:rsidRPr="61C34642" w:rsidR="472AD7FA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C</w:t>
      </w:r>
      <w:r w:rsidRPr="61C34642" w:rsidR="0E749A1D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enter, which all the children can play with together. </w:t>
      </w:r>
      <w:r w:rsidRPr="61C34642" w:rsidR="02437857"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Ultimately, the use of all special gifts is up to the discretion of our Hope Center staff.</w:t>
      </w:r>
    </w:p>
    <w:p w:rsidR="7313897F" w:rsidP="0220AFE4" w:rsidRDefault="7313897F" w14:paraId="2EED1C86" w14:textId="3F219C91">
      <w:pPr>
        <w:pStyle w:val="ListParagraph"/>
        <w:numPr>
          <w:ilvl w:val="0"/>
          <w:numId w:val="1"/>
        </w:numPr>
        <w:rPr>
          <w:color w:val="000000" w:themeColor="text1" w:themeTint="FF" w:themeShade="FF"/>
          <w:sz w:val="24"/>
          <w:szCs w:val="24"/>
        </w:rPr>
      </w:pPr>
      <w:r w:rsidRPr="0220AFE4" w:rsidR="7313897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Letters are sent quarterly to Africa, and the sponsorship coordinator will alert you in advance when the time comes to start sending in your letters.</w:t>
      </w:r>
    </w:p>
    <w:p w:rsidR="6644F7B0" w:rsidP="61C34642" w:rsidRDefault="6644F7B0" w14:paraId="521E3267" w14:textId="07B495AC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61C34642" w:rsidR="5EC7DC72">
        <w:rPr>
          <w:rFonts w:ascii="Times New Roman" w:hAnsi="Times New Roman" w:eastAsia="Times New Roman" w:cs="Times New Roman"/>
          <w:sz w:val="24"/>
          <w:szCs w:val="24"/>
        </w:rPr>
        <w:t>S</w:t>
      </w:r>
      <w:r w:rsidRPr="61C34642" w:rsidR="6287DB32">
        <w:rPr>
          <w:rFonts w:ascii="Times New Roman" w:hAnsi="Times New Roman" w:eastAsia="Times New Roman" w:cs="Times New Roman"/>
          <w:sz w:val="24"/>
          <w:szCs w:val="24"/>
        </w:rPr>
        <w:t xml:space="preserve">ponsors may </w:t>
      </w:r>
      <w:r w:rsidRPr="61C34642" w:rsidR="1B1E2453">
        <w:rPr>
          <w:rFonts w:ascii="Times New Roman" w:hAnsi="Times New Roman" w:eastAsia="Times New Roman" w:cs="Times New Roman"/>
          <w:sz w:val="24"/>
          <w:szCs w:val="24"/>
        </w:rPr>
        <w:t xml:space="preserve">also </w:t>
      </w:r>
      <w:r w:rsidRPr="61C34642" w:rsidR="6287DB32">
        <w:rPr>
          <w:rFonts w:ascii="Times New Roman" w:hAnsi="Times New Roman" w:eastAsia="Times New Roman" w:cs="Times New Roman"/>
          <w:sz w:val="24"/>
          <w:szCs w:val="24"/>
        </w:rPr>
        <w:t>wish to send non-monetary</w:t>
      </w:r>
      <w:r w:rsidRPr="61C34642" w:rsidR="6287DB32">
        <w:rPr>
          <w:rFonts w:ascii="Times New Roman" w:hAnsi="Times New Roman" w:eastAsia="Times New Roman" w:cs="Times New Roman"/>
          <w:sz w:val="24"/>
          <w:szCs w:val="24"/>
        </w:rPr>
        <w:t xml:space="preserve"> gifts such as </w:t>
      </w:r>
      <w:r w:rsidRPr="61C34642" w:rsidR="6287DB32">
        <w:rPr>
          <w:rFonts w:ascii="Times New Roman" w:hAnsi="Times New Roman" w:eastAsia="Times New Roman" w:cs="Times New Roman"/>
          <w:sz w:val="24"/>
          <w:szCs w:val="24"/>
        </w:rPr>
        <w:t xml:space="preserve">birthday or Christmas </w:t>
      </w:r>
      <w:r w:rsidRPr="61C34642" w:rsidR="6287DB32">
        <w:rPr>
          <w:rFonts w:ascii="Times New Roman" w:hAnsi="Times New Roman" w:eastAsia="Times New Roman" w:cs="Times New Roman"/>
          <w:sz w:val="24"/>
          <w:szCs w:val="24"/>
        </w:rPr>
        <w:t xml:space="preserve">presents </w:t>
      </w:r>
      <w:r w:rsidRPr="61C34642" w:rsidR="6287DB32">
        <w:rPr>
          <w:rFonts w:ascii="Times New Roman" w:hAnsi="Times New Roman" w:eastAsia="Times New Roman" w:cs="Times New Roman"/>
          <w:sz w:val="24"/>
          <w:szCs w:val="24"/>
        </w:rPr>
        <w:t>to</w:t>
      </w:r>
      <w:r w:rsidRPr="61C34642" w:rsidR="6287DB32">
        <w:rPr>
          <w:rFonts w:ascii="Times New Roman" w:hAnsi="Times New Roman" w:eastAsia="Times New Roman" w:cs="Times New Roman"/>
          <w:sz w:val="24"/>
          <w:szCs w:val="24"/>
        </w:rPr>
        <w:t xml:space="preserve"> a child.  Because of the high cost</w:t>
      </w:r>
      <w:r w:rsidRPr="61C34642" w:rsidR="6287DB32">
        <w:rPr>
          <w:rFonts w:ascii="Times New Roman" w:hAnsi="Times New Roman" w:eastAsia="Times New Roman" w:cs="Times New Roman"/>
          <w:sz w:val="24"/>
          <w:szCs w:val="24"/>
        </w:rPr>
        <w:t xml:space="preserve"> of shipping</w:t>
      </w:r>
      <w:r w:rsidRPr="61C34642" w:rsidR="1448C545">
        <w:rPr>
          <w:rFonts w:ascii="Times New Roman" w:hAnsi="Times New Roman" w:eastAsia="Times New Roman" w:cs="Times New Roman"/>
          <w:sz w:val="24"/>
          <w:szCs w:val="24"/>
        </w:rPr>
        <w:t xml:space="preserve">, along with possibility of theft, and difficulty getting the packages to children in remote areas, </w:t>
      </w:r>
      <w:r w:rsidRPr="61C34642" w:rsidR="6287DB32">
        <w:rPr>
          <w:rFonts w:ascii="Times New Roman" w:hAnsi="Times New Roman" w:eastAsia="Times New Roman" w:cs="Times New Roman"/>
          <w:sz w:val="24"/>
          <w:szCs w:val="24"/>
        </w:rPr>
        <w:t xml:space="preserve">we </w:t>
      </w:r>
      <w:r w:rsidRPr="61C34642" w:rsidR="6287DB3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cannot send </w:t>
      </w:r>
      <w:r w:rsidRPr="61C34642" w:rsidR="61FFAA3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packages</w:t>
      </w:r>
      <w:r w:rsidRPr="61C34642" w:rsidR="6287DB3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through the post</w:t>
      </w:r>
      <w:r w:rsidRPr="61C34642" w:rsidR="6287DB32">
        <w:rPr>
          <w:rFonts w:ascii="Times New Roman" w:hAnsi="Times New Roman" w:eastAsia="Times New Roman" w:cs="Times New Roman"/>
          <w:sz w:val="24"/>
          <w:szCs w:val="24"/>
        </w:rPr>
        <w:t xml:space="preserve"> with the regular letters and cards, and therefore we request that donors DO NOT send the items to the ECM office without prior permission.  When </w:t>
      </w:r>
      <w:r w:rsidRPr="61C34642" w:rsidR="6287DB32">
        <w:rPr>
          <w:rFonts w:ascii="Times New Roman" w:hAnsi="Times New Roman" w:eastAsia="Times New Roman" w:cs="Times New Roman"/>
          <w:sz w:val="24"/>
          <w:szCs w:val="24"/>
        </w:rPr>
        <w:t>ECM staff members travel to Africa, they</w:t>
      </w:r>
      <w:r w:rsidRPr="61C34642" w:rsidR="6287DB32">
        <w:rPr>
          <w:rFonts w:ascii="Times New Roman" w:hAnsi="Times New Roman" w:eastAsia="Times New Roman" w:cs="Times New Roman"/>
          <w:sz w:val="24"/>
          <w:szCs w:val="24"/>
        </w:rPr>
        <w:t xml:space="preserve"> will make every effort, as space allows, to carry</w:t>
      </w:r>
      <w:r w:rsidRPr="61C34642" w:rsidR="6287DB32">
        <w:rPr>
          <w:rFonts w:ascii="Times New Roman" w:hAnsi="Times New Roman" w:eastAsia="Times New Roman" w:cs="Times New Roman"/>
          <w:sz w:val="24"/>
          <w:szCs w:val="24"/>
        </w:rPr>
        <w:t xml:space="preserve"> gifts from sponsors to their children. </w:t>
      </w:r>
      <w:r w:rsidRPr="61C34642" w:rsidR="29B5BC4A">
        <w:rPr>
          <w:rFonts w:ascii="Times New Roman" w:hAnsi="Times New Roman" w:eastAsia="Times New Roman" w:cs="Times New Roman"/>
          <w:sz w:val="24"/>
          <w:szCs w:val="24"/>
        </w:rPr>
        <w:t>We will let you know when the opportunity arises to send small gifts with one of our staff members to Africa.</w:t>
      </w:r>
    </w:p>
    <w:p w:rsidR="6644F7B0" w:rsidP="61C34642" w:rsidRDefault="6644F7B0" w14:paraId="344D8384" w14:textId="0E127740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61C34642" w:rsidR="29B5BC4A">
        <w:rPr>
          <w:rFonts w:ascii="Times New Roman" w:hAnsi="Times New Roman" w:eastAsia="Times New Roman" w:cs="Times New Roman"/>
          <w:sz w:val="24"/>
          <w:szCs w:val="24"/>
        </w:rPr>
        <w:t>In addition</w:t>
      </w:r>
      <w:r w:rsidRPr="61C34642" w:rsidR="4113781D">
        <w:rPr>
          <w:rFonts w:ascii="Times New Roman" w:hAnsi="Times New Roman" w:eastAsia="Times New Roman" w:cs="Times New Roman"/>
          <w:sz w:val="24"/>
          <w:szCs w:val="24"/>
        </w:rPr>
        <w:t xml:space="preserve">, when packages are sent to Africa with our staff, package limitations are as follows: </w:t>
      </w:r>
      <w:r w:rsidRPr="61C34642" w:rsidR="2905B4F3">
        <w:rPr>
          <w:rFonts w:ascii="Times New Roman" w:hAnsi="Times New Roman" w:eastAsia="Times New Roman" w:cs="Times New Roman"/>
          <w:sz w:val="24"/>
          <w:szCs w:val="24"/>
        </w:rPr>
        <w:t>Must be in an 8.5</w:t>
      </w:r>
      <w:r w:rsidRPr="61C34642" w:rsidR="4113781D">
        <w:rPr>
          <w:rFonts w:ascii="Times New Roman" w:hAnsi="Times New Roman" w:eastAsia="Times New Roman" w:cs="Times New Roman"/>
          <w:sz w:val="24"/>
          <w:szCs w:val="24"/>
        </w:rPr>
        <w:t>” by 11” envelope</w:t>
      </w:r>
      <w:r w:rsidRPr="61C34642" w:rsidR="5088A168">
        <w:rPr>
          <w:rFonts w:ascii="Times New Roman" w:hAnsi="Times New Roman" w:eastAsia="Times New Roman" w:cs="Times New Roman"/>
          <w:sz w:val="24"/>
          <w:szCs w:val="24"/>
        </w:rPr>
        <w:t xml:space="preserve"> or smaller</w:t>
      </w:r>
      <w:r w:rsidRPr="61C34642" w:rsidR="4113781D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61C34642" w:rsidR="0A998427">
        <w:rPr>
          <w:rFonts w:ascii="Times New Roman" w:hAnsi="Times New Roman" w:eastAsia="Times New Roman" w:cs="Times New Roman"/>
          <w:sz w:val="24"/>
          <w:szCs w:val="24"/>
        </w:rPr>
        <w:t xml:space="preserve">under one inch thick, and up to 6 oz in weight. </w:t>
      </w:r>
      <w:r>
        <w:br/>
      </w:r>
    </w:p>
    <w:p w:rsidR="00E673EA" w:rsidP="5A129F58" w:rsidRDefault="00E673EA" w14:paraId="6F9C469D" w14:textId="77777777">
      <w:pPr>
        <w:widowControl w:val="0"/>
        <w:rPr>
          <w:rFonts w:ascii="Times New Roman" w:hAnsi="Times New Roman"/>
          <w:sz w:val="18"/>
          <w:szCs w:val="18"/>
          <w14:ligatures w14:val="none"/>
        </w:rPr>
      </w:pPr>
      <w:r w:rsidRPr="5A129F58" w:rsidR="00E673EA">
        <w:rPr>
          <w:rFonts w:ascii="Times New Roman" w:hAnsi="Times New Roman" w:eastAsia="Times New Roman" w:cs="Times New Roman"/>
          <w:sz w:val="18"/>
          <w:szCs w:val="18"/>
          <w14:ligatures w14:val="none"/>
        </w:rPr>
        <w:t> </w:t>
      </w:r>
    </w:p>
    <w:p w:rsidR="00F47BAC" w:rsidP="5A129F58" w:rsidRDefault="00134876" w14:paraId="3B539F11" w14:textId="5F9AF1FF"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 w:rsidRPr="5A129F58" w:rsidR="6287DB32">
        <w:rPr>
          <w:rFonts w:ascii="Times New Roman" w:hAnsi="Times New Roman" w:eastAsia="Times New Roman" w:cs="Times New Roman"/>
          <w:sz w:val="20"/>
          <w:szCs w:val="20"/>
        </w:rPr>
        <w:t>Effective March 14, 2016</w:t>
      </w:r>
      <w:r w:rsidRPr="5A129F58" w:rsidR="6287DB32">
        <w:rPr>
          <w:rFonts w:ascii="Times New Roman" w:hAnsi="Times New Roman" w:eastAsia="Times New Roman" w:cs="Times New Roman"/>
          <w:sz w:val="20"/>
          <w:szCs w:val="20"/>
        </w:rPr>
        <w:t>; revised J</w:t>
      </w:r>
      <w:r w:rsidRPr="5A129F58" w:rsidR="3E5D4280">
        <w:rPr>
          <w:rFonts w:ascii="Times New Roman" w:hAnsi="Times New Roman" w:eastAsia="Times New Roman" w:cs="Times New Roman"/>
          <w:sz w:val="20"/>
          <w:szCs w:val="20"/>
        </w:rPr>
        <w:t>une</w:t>
      </w:r>
      <w:r w:rsidRPr="5A129F58" w:rsidR="6287DB32">
        <w:rPr>
          <w:rFonts w:ascii="Times New Roman" w:hAnsi="Times New Roman" w:eastAsia="Times New Roman" w:cs="Times New Roman"/>
          <w:sz w:val="20"/>
          <w:szCs w:val="20"/>
        </w:rPr>
        <w:t xml:space="preserve"> 202</w:t>
      </w:r>
      <w:r w:rsidRPr="5A129F58" w:rsidR="0A6A31B6">
        <w:rPr>
          <w:rFonts w:ascii="Times New Roman" w:hAnsi="Times New Roman" w:eastAsia="Times New Roman" w:cs="Times New Roman"/>
          <w:sz w:val="20"/>
          <w:szCs w:val="20"/>
        </w:rPr>
        <w:t>1.</w:t>
      </w:r>
    </w:p>
    <w:sectPr w:rsidR="00F47BA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EA"/>
    <w:rsid w:val="004F0E01"/>
    <w:rsid w:val="006845B0"/>
    <w:rsid w:val="00964ECA"/>
    <w:rsid w:val="00A832E5"/>
    <w:rsid w:val="00E673EA"/>
    <w:rsid w:val="00EE401A"/>
    <w:rsid w:val="00F4DABB"/>
    <w:rsid w:val="00F64369"/>
    <w:rsid w:val="0220AFE4"/>
    <w:rsid w:val="02437857"/>
    <w:rsid w:val="02734953"/>
    <w:rsid w:val="05C5EEB6"/>
    <w:rsid w:val="066421B0"/>
    <w:rsid w:val="06964CCE"/>
    <w:rsid w:val="0A6A31B6"/>
    <w:rsid w:val="0A998427"/>
    <w:rsid w:val="0D8840B1"/>
    <w:rsid w:val="0DAF4BBD"/>
    <w:rsid w:val="0E749A1D"/>
    <w:rsid w:val="1448C545"/>
    <w:rsid w:val="1B1E2453"/>
    <w:rsid w:val="1B7A3413"/>
    <w:rsid w:val="1C351D05"/>
    <w:rsid w:val="1D327342"/>
    <w:rsid w:val="20E5B9CF"/>
    <w:rsid w:val="21ABBD4A"/>
    <w:rsid w:val="223430B3"/>
    <w:rsid w:val="2488C823"/>
    <w:rsid w:val="2817D3AD"/>
    <w:rsid w:val="2905B4F3"/>
    <w:rsid w:val="29B5BC4A"/>
    <w:rsid w:val="2EE81935"/>
    <w:rsid w:val="30BC5828"/>
    <w:rsid w:val="335A5683"/>
    <w:rsid w:val="3D40FB57"/>
    <w:rsid w:val="3E5D4280"/>
    <w:rsid w:val="401219D3"/>
    <w:rsid w:val="4113781D"/>
    <w:rsid w:val="425B7417"/>
    <w:rsid w:val="4383893C"/>
    <w:rsid w:val="442605DA"/>
    <w:rsid w:val="472AD7FA"/>
    <w:rsid w:val="4D197F4E"/>
    <w:rsid w:val="5088A168"/>
    <w:rsid w:val="54FDEB97"/>
    <w:rsid w:val="55995C0A"/>
    <w:rsid w:val="55F64C66"/>
    <w:rsid w:val="5A129F58"/>
    <w:rsid w:val="5C5E6AAD"/>
    <w:rsid w:val="5EC7DC72"/>
    <w:rsid w:val="61C34642"/>
    <w:rsid w:val="61FFAA3F"/>
    <w:rsid w:val="6287DB32"/>
    <w:rsid w:val="64AD4491"/>
    <w:rsid w:val="651E5A0F"/>
    <w:rsid w:val="6644F7B0"/>
    <w:rsid w:val="668A1A6A"/>
    <w:rsid w:val="68A54680"/>
    <w:rsid w:val="69C1BB2C"/>
    <w:rsid w:val="69D0FDC5"/>
    <w:rsid w:val="69E730CA"/>
    <w:rsid w:val="6A78E5CD"/>
    <w:rsid w:val="6E9BC457"/>
    <w:rsid w:val="6ED30D0F"/>
    <w:rsid w:val="6ED8F44E"/>
    <w:rsid w:val="6FA2179F"/>
    <w:rsid w:val="71CCCD11"/>
    <w:rsid w:val="72454D47"/>
    <w:rsid w:val="7313897F"/>
    <w:rsid w:val="790ED375"/>
    <w:rsid w:val="798CC1E4"/>
    <w:rsid w:val="7FF4E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5821C"/>
  <w15:chartTrackingRefBased/>
  <w15:docId w15:val="{7E8E6323-10A1-45C6-9A82-6E614B62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E673EA"/>
    <w:pPr>
      <w:spacing w:after="120" w:line="360" w:lineRule="auto"/>
    </w:pPr>
    <w:rPr>
      <w:rFonts w:ascii="Franklin Gothic Book" w:hAnsi="Franklin Gothic Book" w:eastAsia="Times New Roman" w:cs="Times New Roman"/>
      <w:color w:val="000000"/>
      <w:kern w:val="28"/>
      <w:sz w:val="18"/>
      <w:szCs w:val="18"/>
      <w14:ligatures w14:val="standard"/>
      <w14:cntxtAlt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eac159466f9d4a2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Ira Taylor</dc:creator>
  <keywords/>
  <dc:description/>
  <lastModifiedBy>Alexandria Woodward</lastModifiedBy>
  <revision>13</revision>
  <dcterms:created xsi:type="dcterms:W3CDTF">2016-03-09T20:48:00.0000000Z</dcterms:created>
  <dcterms:modified xsi:type="dcterms:W3CDTF">2021-07-22T19:49:18.8851644Z</dcterms:modified>
</coreProperties>
</file>